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44CAB" w14:textId="1D2CD021" w:rsidR="00726193" w:rsidRDefault="00B96B35" w:rsidP="00B91C45">
      <w:pPr>
        <w:spacing w:line="259" w:lineRule="auto"/>
        <w:ind w:left="0" w:firstLine="0"/>
        <w:jc w:val="left"/>
      </w:pPr>
      <w:r>
        <w:rPr>
          <w:noProof/>
        </w:rPr>
        <w:drawing>
          <wp:inline distT="0" distB="0" distL="0" distR="0" wp14:anchorId="07D0D36F" wp14:editId="4BF1E765">
            <wp:extent cx="906780" cy="609600"/>
            <wp:effectExtent l="0" t="0" r="7620" b="0"/>
            <wp:docPr id="12548839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81A">
        <w:t xml:space="preserve"> </w:t>
      </w:r>
    </w:p>
    <w:p w14:paraId="212E32A9" w14:textId="77777777" w:rsidR="00726193" w:rsidRDefault="00C0781A">
      <w:pPr>
        <w:spacing w:line="259" w:lineRule="auto"/>
        <w:ind w:left="720" w:firstLine="0"/>
        <w:jc w:val="left"/>
      </w:pPr>
      <w:r>
        <w:t xml:space="preserve"> </w:t>
      </w:r>
    </w:p>
    <w:p w14:paraId="152294E4" w14:textId="420B70C4" w:rsidR="00726193" w:rsidRDefault="00C0781A" w:rsidP="00B91C45">
      <w:pPr>
        <w:spacing w:after="18" w:line="259" w:lineRule="auto"/>
        <w:ind w:left="0" w:firstLine="0"/>
        <w:jc w:val="left"/>
      </w:pPr>
      <w:r>
        <w:t xml:space="preserve">REPUBLIKA HRVATSKA </w:t>
      </w:r>
    </w:p>
    <w:p w14:paraId="6AB6AAD8" w14:textId="77777777" w:rsidR="00726193" w:rsidRDefault="00C0781A">
      <w:pPr>
        <w:ind w:left="-5" w:right="46"/>
      </w:pPr>
      <w:r>
        <w:t xml:space="preserve">MEĐIMURSKA ŽUPANIJA </w:t>
      </w:r>
    </w:p>
    <w:p w14:paraId="7CC50D43" w14:textId="77777777" w:rsidR="00726193" w:rsidRDefault="00C0781A">
      <w:pPr>
        <w:ind w:left="-5" w:right="5725"/>
      </w:pPr>
      <w:r>
        <w:t xml:space="preserve">DJEČJI VRTIĆ “SRČEKO” Komisija </w:t>
      </w:r>
    </w:p>
    <w:p w14:paraId="5C2293A3" w14:textId="77777777" w:rsidR="0070002F" w:rsidRDefault="0070002F">
      <w:pPr>
        <w:ind w:left="-5" w:right="5725"/>
      </w:pPr>
    </w:p>
    <w:p w14:paraId="0E063BC6" w14:textId="140A9426" w:rsidR="0070002F" w:rsidRDefault="0070002F">
      <w:pPr>
        <w:ind w:left="-5" w:right="5725"/>
      </w:pPr>
      <w:r>
        <w:t>KLASA: 11</w:t>
      </w:r>
      <w:r w:rsidR="00323A6A">
        <w:t>2</w:t>
      </w:r>
      <w:r w:rsidR="00774EC4">
        <w:t>-08/26-01/18</w:t>
      </w:r>
    </w:p>
    <w:p w14:paraId="4935E038" w14:textId="571D8754" w:rsidR="0070002F" w:rsidRDefault="0070002F">
      <w:pPr>
        <w:ind w:left="-5" w:right="5725"/>
      </w:pPr>
      <w:r>
        <w:t>URBROJ:</w:t>
      </w:r>
      <w:r w:rsidR="00774EC4">
        <w:t xml:space="preserve"> 2109-80-01-26-</w:t>
      </w:r>
      <w:r w:rsidR="008B7DE4">
        <w:t>5</w:t>
      </w:r>
    </w:p>
    <w:p w14:paraId="2E9AB9A7" w14:textId="3169A6D9" w:rsidR="00726193" w:rsidRDefault="00C0781A">
      <w:pPr>
        <w:ind w:left="-5" w:right="46"/>
      </w:pPr>
      <w:proofErr w:type="spellStart"/>
      <w:r>
        <w:t>Vratišinec</w:t>
      </w:r>
      <w:proofErr w:type="spellEnd"/>
      <w:r>
        <w:t xml:space="preserve">, </w:t>
      </w:r>
      <w:r w:rsidR="0070002F">
        <w:t>19</w:t>
      </w:r>
      <w:r w:rsidR="00B973E2">
        <w:t>.0</w:t>
      </w:r>
      <w:r w:rsidR="0070002F">
        <w:t>6</w:t>
      </w:r>
      <w:r>
        <w:t>.202</w:t>
      </w:r>
      <w:r w:rsidR="0070002F">
        <w:t>6</w:t>
      </w:r>
      <w:r>
        <w:t xml:space="preserve">. </w:t>
      </w:r>
    </w:p>
    <w:p w14:paraId="00D10E51" w14:textId="77777777" w:rsidR="00726193" w:rsidRDefault="00C0781A">
      <w:pPr>
        <w:spacing w:after="43" w:line="234" w:lineRule="auto"/>
        <w:ind w:left="0" w:right="9354" w:firstLine="0"/>
        <w:jc w:val="left"/>
      </w:pPr>
      <w:r>
        <w:rPr>
          <w:b/>
          <w:sz w:val="22"/>
        </w:rPr>
        <w:t xml:space="preserve"> </w:t>
      </w:r>
      <w:r>
        <w:rPr>
          <w:b/>
        </w:rPr>
        <w:t xml:space="preserve"> </w:t>
      </w:r>
    </w:p>
    <w:p w14:paraId="6F1EFA50" w14:textId="77777777" w:rsidR="00726193" w:rsidRDefault="00C0781A">
      <w:pPr>
        <w:spacing w:after="302" w:line="259" w:lineRule="auto"/>
        <w:ind w:right="58"/>
        <w:jc w:val="center"/>
      </w:pPr>
      <w:r>
        <w:rPr>
          <w:rFonts w:ascii="Calibri" w:eastAsia="Calibri" w:hAnsi="Calibri" w:cs="Calibri"/>
          <w:b/>
          <w:sz w:val="27"/>
        </w:rPr>
        <w:t>P O Z I V</w:t>
      </w:r>
      <w:r>
        <w:rPr>
          <w:rFonts w:ascii="Calibri" w:eastAsia="Calibri" w:hAnsi="Calibri" w:cs="Calibri"/>
          <w:sz w:val="27"/>
        </w:rPr>
        <w:t xml:space="preserve"> </w:t>
      </w:r>
    </w:p>
    <w:p w14:paraId="1275B472" w14:textId="77777777" w:rsidR="00726193" w:rsidRDefault="00C0781A">
      <w:pPr>
        <w:spacing w:after="401" w:line="259" w:lineRule="auto"/>
        <w:ind w:right="59"/>
        <w:jc w:val="center"/>
      </w:pPr>
      <w:r>
        <w:rPr>
          <w:rFonts w:ascii="Calibri" w:eastAsia="Calibri" w:hAnsi="Calibri" w:cs="Calibri"/>
          <w:b/>
          <w:sz w:val="27"/>
        </w:rPr>
        <w:t xml:space="preserve">ZA RAZGOVOR KOMISIJE ZA PROVEDBU </w:t>
      </w:r>
    </w:p>
    <w:p w14:paraId="48982F4A" w14:textId="77777777" w:rsidR="00726193" w:rsidRDefault="00C0781A">
      <w:pPr>
        <w:spacing w:after="32" w:line="259" w:lineRule="auto"/>
        <w:ind w:right="59"/>
        <w:jc w:val="center"/>
      </w:pPr>
      <w:r>
        <w:rPr>
          <w:rFonts w:ascii="Calibri" w:eastAsia="Calibri" w:hAnsi="Calibri" w:cs="Calibri"/>
          <w:b/>
          <w:sz w:val="27"/>
        </w:rPr>
        <w:t xml:space="preserve"> NATJEČAJA S KANDIDATIMA </w:t>
      </w:r>
    </w:p>
    <w:p w14:paraId="115AF45D" w14:textId="440367FA" w:rsidR="00726193" w:rsidRDefault="00C0781A">
      <w:pPr>
        <w:spacing w:after="203"/>
        <w:ind w:left="-5" w:right="46"/>
      </w:pPr>
      <w:r>
        <w:t xml:space="preserve">Komisija poziva na prethodnu provjeru znanja i sposobnosti kandidate koji ispunjavaju formalne uvjete iz javnog natječaja za radno mjesto </w:t>
      </w:r>
      <w:r w:rsidR="008B7DE4">
        <w:t>odgojitelj</w:t>
      </w:r>
      <w:r>
        <w:t>/</w:t>
      </w:r>
      <w:proofErr w:type="spellStart"/>
      <w:r>
        <w:t>ic</w:t>
      </w:r>
      <w:r w:rsidR="00FE6458">
        <w:t>a</w:t>
      </w:r>
      <w:proofErr w:type="spellEnd"/>
      <w:r>
        <w:t xml:space="preserve">, </w:t>
      </w:r>
      <w:r w:rsidR="008B7DE4">
        <w:t>3</w:t>
      </w:r>
      <w:r>
        <w:t xml:space="preserve"> izvršitelj</w:t>
      </w:r>
      <w:r w:rsidR="008B7DE4">
        <w:t>a</w:t>
      </w:r>
      <w:r>
        <w:t xml:space="preserve">, objavljenog na stranicama HZZ-a i na oglasnoj ploči Dječjeg vrtića „Srčeko“. </w:t>
      </w:r>
    </w:p>
    <w:p w14:paraId="695D5C63" w14:textId="3A2FC7B5" w:rsidR="00726193" w:rsidRDefault="00C0781A">
      <w:pPr>
        <w:spacing w:after="177" w:line="257" w:lineRule="auto"/>
        <w:ind w:left="0" w:firstLine="0"/>
        <w:jc w:val="left"/>
      </w:pPr>
      <w:r>
        <w:t xml:space="preserve">Razgovor Komisije za provedbu natječaja s kandidatima održat će se </w:t>
      </w:r>
      <w:r>
        <w:rPr>
          <w:b/>
        </w:rPr>
        <w:t>dana</w:t>
      </w:r>
      <w:r>
        <w:t xml:space="preserve"> </w:t>
      </w:r>
      <w:r w:rsidR="00586970">
        <w:rPr>
          <w:b/>
        </w:rPr>
        <w:t>24</w:t>
      </w:r>
      <w:r>
        <w:rPr>
          <w:b/>
        </w:rPr>
        <w:t>.0</w:t>
      </w:r>
      <w:r w:rsidR="00586970">
        <w:rPr>
          <w:b/>
        </w:rPr>
        <w:t>6</w:t>
      </w:r>
      <w:r w:rsidR="00363AC6">
        <w:rPr>
          <w:b/>
        </w:rPr>
        <w:t>.</w:t>
      </w:r>
      <w:r>
        <w:rPr>
          <w:b/>
        </w:rPr>
        <w:t>202</w:t>
      </w:r>
      <w:r w:rsidR="00586970">
        <w:rPr>
          <w:b/>
        </w:rPr>
        <w:t>6</w:t>
      </w:r>
      <w:r>
        <w:t>.</w:t>
      </w:r>
      <w:r>
        <w:rPr>
          <w:b/>
        </w:rPr>
        <w:t xml:space="preserve"> u prostorijama  DV Srčeko ( </w:t>
      </w:r>
      <w:proofErr w:type="spellStart"/>
      <w:r>
        <w:rPr>
          <w:b/>
        </w:rPr>
        <w:t>Brodec</w:t>
      </w:r>
      <w:proofErr w:type="spellEnd"/>
      <w:r>
        <w:rPr>
          <w:b/>
        </w:rPr>
        <w:t xml:space="preserve"> 2a, </w:t>
      </w:r>
      <w:proofErr w:type="spellStart"/>
      <w:r>
        <w:rPr>
          <w:b/>
        </w:rPr>
        <w:t>Vratišinec</w:t>
      </w:r>
      <w:proofErr w:type="spellEnd"/>
      <w:r>
        <w:rPr>
          <w:b/>
        </w:rPr>
        <w:t>) s početkom u 1</w:t>
      </w:r>
      <w:r w:rsidR="00586970">
        <w:rPr>
          <w:b/>
        </w:rPr>
        <w:t>2</w:t>
      </w:r>
      <w:r>
        <w:rPr>
          <w:b/>
        </w:rPr>
        <w:t xml:space="preserve">:00 sati.  </w:t>
      </w:r>
    </w:p>
    <w:p w14:paraId="3DAE428B" w14:textId="77777777" w:rsidR="00726193" w:rsidRDefault="00C0781A">
      <w:pPr>
        <w:spacing w:after="176"/>
        <w:ind w:left="-5" w:right="46"/>
      </w:pPr>
      <w:r>
        <w:t xml:space="preserve">Razgovor komisije provodi se s kandidatima koji ispunjavaju formalne uvjete iz javnog natječaja. Zbog zaštite osobnih podataka, kandidati koji su zadovoljili formalne uvjete iz natječaja će se kontaktirati putem e-mail adrese koju su naznačili u svojim prijavama za natječaj i/ ili osobno na broj telefona koji su naznačili u svojim prijavama za natječaj.  </w:t>
      </w:r>
    </w:p>
    <w:p w14:paraId="613B9CA5" w14:textId="77777777" w:rsidR="00726193" w:rsidRDefault="00C0781A">
      <w:pPr>
        <w:spacing w:after="199"/>
        <w:ind w:left="-5" w:right="46"/>
      </w:pPr>
      <w:r>
        <w:t xml:space="preserve">Smatra se da je kandidat, koji nije pristupio razgovoru s komisijom, povukao prijavu na natječaj. </w:t>
      </w:r>
    </w:p>
    <w:p w14:paraId="46F55117" w14:textId="77777777" w:rsidR="00726193" w:rsidRDefault="00C0781A">
      <w:pPr>
        <w:spacing w:after="170"/>
        <w:ind w:left="-5" w:right="46"/>
      </w:pPr>
      <w:r>
        <w:t>Ovaj Poziv objavit će se na oglasnoj ploči Dječjeg vrtića „Srčeko“ i na web stranici DV Srčeko.</w:t>
      </w:r>
      <w:r>
        <w:rPr>
          <w:b/>
        </w:rPr>
        <w:t xml:space="preserve"> </w:t>
      </w:r>
    </w:p>
    <w:p w14:paraId="4C34AF74" w14:textId="77777777" w:rsidR="00726193" w:rsidRDefault="00C0781A">
      <w:pPr>
        <w:spacing w:after="109" w:line="259" w:lineRule="auto"/>
        <w:ind w:left="0" w:firstLine="0"/>
        <w:jc w:val="left"/>
      </w:pPr>
      <w:r>
        <w:rPr>
          <w:b/>
        </w:rPr>
        <w:t xml:space="preserve"> </w:t>
      </w:r>
    </w:p>
    <w:p w14:paraId="1C3BD5A7" w14:textId="77777777" w:rsidR="00726193" w:rsidRDefault="00C0781A">
      <w:pPr>
        <w:spacing w:after="77" w:line="259" w:lineRule="auto"/>
        <w:ind w:left="0" w:right="61" w:firstLine="0"/>
        <w:jc w:val="right"/>
      </w:pPr>
      <w:r>
        <w:rPr>
          <w:b/>
        </w:rPr>
        <w:t xml:space="preserve">Komisija za provedbu natječaja  </w:t>
      </w:r>
    </w:p>
    <w:p w14:paraId="3E801959" w14:textId="77777777" w:rsidR="00726193" w:rsidRDefault="00C0781A">
      <w:pPr>
        <w:spacing w:line="259" w:lineRule="auto"/>
        <w:ind w:left="0" w:firstLine="0"/>
        <w:jc w:val="right"/>
      </w:pPr>
      <w:r>
        <w:rPr>
          <w:b/>
        </w:rPr>
        <w:t xml:space="preserve"> </w:t>
      </w:r>
    </w:p>
    <w:sectPr w:rsidR="00726193">
      <w:pgSz w:w="11906" w:h="16838"/>
      <w:pgMar w:top="1440" w:right="1073" w:bottom="144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193"/>
    <w:rsid w:val="000D1934"/>
    <w:rsid w:val="00323A6A"/>
    <w:rsid w:val="00363AC6"/>
    <w:rsid w:val="00586970"/>
    <w:rsid w:val="0069440B"/>
    <w:rsid w:val="0070002F"/>
    <w:rsid w:val="00726193"/>
    <w:rsid w:val="00774EC4"/>
    <w:rsid w:val="008B7DE4"/>
    <w:rsid w:val="00B91C45"/>
    <w:rsid w:val="00B96B35"/>
    <w:rsid w:val="00B973E2"/>
    <w:rsid w:val="00C0781A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408D"/>
  <w15:docId w15:val="{29ADEE55-B321-4AC1-9783-26C010DF2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BRAČKO BOJAN</dc:creator>
  <cp:keywords/>
  <cp:lastModifiedBy>Barbara Horvat</cp:lastModifiedBy>
  <cp:revision>14</cp:revision>
  <cp:lastPrinted>2025-03-28T04:38:00Z</cp:lastPrinted>
  <dcterms:created xsi:type="dcterms:W3CDTF">2025-03-28T04:39:00Z</dcterms:created>
  <dcterms:modified xsi:type="dcterms:W3CDTF">2026-06-19T15:26:00Z</dcterms:modified>
</cp:coreProperties>
</file>